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5825" w:rsidRDefault="007F5825" w:rsidP="007F5825">
      <w:r>
        <w:rPr>
          <w:noProof/>
        </w:rPr>
        <w:drawing>
          <wp:inline distT="0" distB="0" distL="0" distR="0">
            <wp:extent cx="5599430" cy="5219065"/>
            <wp:effectExtent l="19050" t="0" r="127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5599430" cy="5219065"/>
                    </a:xfrm>
                    <a:prstGeom prst="rect">
                      <a:avLst/>
                    </a:prstGeom>
                    <a:noFill/>
                    <a:ln w="9525">
                      <a:noFill/>
                      <a:miter lim="800000"/>
                      <a:headEnd/>
                      <a:tailEnd/>
                    </a:ln>
                  </pic:spPr>
                </pic:pic>
              </a:graphicData>
            </a:graphic>
          </wp:inline>
        </w:drawing>
      </w:r>
    </w:p>
    <w:p w:rsidR="007F5825" w:rsidRPr="008F7D2F" w:rsidRDefault="007F5825" w:rsidP="008F7D2F">
      <w:pPr>
        <w:pStyle w:val="Default"/>
        <w:spacing w:line="360" w:lineRule="auto"/>
        <w:rPr>
          <w:rFonts w:asciiTheme="minorHAnsi" w:hAnsiTheme="minorHAnsi"/>
        </w:rPr>
      </w:pPr>
      <w:r w:rsidRPr="008F7D2F">
        <w:rPr>
          <w:rFonts w:asciiTheme="minorHAnsi" w:hAnsiTheme="minorHAnsi"/>
          <w:b/>
          <w:bCs/>
        </w:rPr>
        <w:t xml:space="preserve">Location </w:t>
      </w:r>
    </w:p>
    <w:p w:rsidR="007F5825" w:rsidRPr="008F7D2F" w:rsidRDefault="007F5825" w:rsidP="008F7D2F">
      <w:pPr>
        <w:pStyle w:val="Default"/>
        <w:spacing w:line="360" w:lineRule="auto"/>
        <w:rPr>
          <w:rFonts w:asciiTheme="minorHAnsi" w:hAnsiTheme="minorHAnsi"/>
        </w:rPr>
      </w:pPr>
      <w:r w:rsidRPr="008F7D2F">
        <w:rPr>
          <w:rFonts w:asciiTheme="minorHAnsi" w:hAnsiTheme="minorHAnsi"/>
        </w:rPr>
        <w:t xml:space="preserve">Nigeria is located between 4 N and 14 N of the Equator, and between 3 E and 15 E of the Greenwich Meridian. Note that since Nigeria is located between Latitudes 4 N and 14 N, the latitudinal extent of Nigeria is 10 i.e. 15 – 4 while her longitudinal extent is 12 i.e. 15 – 3 </w:t>
      </w:r>
    </w:p>
    <w:p w:rsidR="007F5825" w:rsidRPr="008F7D2F" w:rsidRDefault="007F5825" w:rsidP="008F7D2F">
      <w:pPr>
        <w:pStyle w:val="Default"/>
        <w:spacing w:line="360" w:lineRule="auto"/>
        <w:rPr>
          <w:rFonts w:asciiTheme="minorHAnsi" w:hAnsiTheme="minorHAnsi"/>
        </w:rPr>
      </w:pPr>
      <w:r w:rsidRPr="008F7D2F">
        <w:rPr>
          <w:rFonts w:asciiTheme="minorHAnsi" w:hAnsiTheme="minorHAnsi"/>
          <w:b/>
          <w:bCs/>
        </w:rPr>
        <w:t xml:space="preserve">Position </w:t>
      </w:r>
    </w:p>
    <w:p w:rsidR="007F5825" w:rsidRPr="008F7D2F" w:rsidRDefault="007F5825" w:rsidP="008F7D2F">
      <w:pPr>
        <w:pStyle w:val="Default"/>
        <w:spacing w:line="360" w:lineRule="auto"/>
        <w:rPr>
          <w:rFonts w:asciiTheme="minorHAnsi" w:hAnsiTheme="minorHAnsi"/>
        </w:rPr>
      </w:pPr>
      <w:r w:rsidRPr="008F7D2F">
        <w:rPr>
          <w:rFonts w:asciiTheme="minorHAnsi" w:hAnsiTheme="minorHAnsi"/>
        </w:rPr>
        <w:t xml:space="preserve">The position of Nigeria refers to the part of the continent Nigeria is found. Nigeria is in Africa (West Africa). She is bounded in the North by the Niger Republic, in the North-East by the Chad Republic, in the East by Cameroon, in the South by the Atlantic Ocean, and in the West by the Republic of Benin. Nigeria is bounded by French-speaking (Francophone) West African countries. </w:t>
      </w:r>
    </w:p>
    <w:p w:rsidR="007F5825" w:rsidRPr="008F7D2F" w:rsidRDefault="007F5825" w:rsidP="008F7D2F">
      <w:pPr>
        <w:pStyle w:val="Default"/>
        <w:spacing w:line="360" w:lineRule="auto"/>
        <w:rPr>
          <w:rFonts w:asciiTheme="minorHAnsi" w:hAnsiTheme="minorHAnsi"/>
        </w:rPr>
      </w:pPr>
      <w:r w:rsidRPr="008F7D2F">
        <w:rPr>
          <w:rFonts w:asciiTheme="minorHAnsi" w:hAnsiTheme="minorHAnsi"/>
          <w:noProof/>
        </w:rPr>
        <w:lastRenderedPageBreak/>
        <w:drawing>
          <wp:inline distT="0" distB="0" distL="0" distR="0">
            <wp:extent cx="4119739" cy="1684962"/>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4119880" cy="1685020"/>
                    </a:xfrm>
                    <a:prstGeom prst="rect">
                      <a:avLst/>
                    </a:prstGeom>
                    <a:noFill/>
                    <a:ln w="9525">
                      <a:noFill/>
                      <a:miter lim="800000"/>
                      <a:headEnd/>
                      <a:tailEnd/>
                    </a:ln>
                  </pic:spPr>
                </pic:pic>
              </a:graphicData>
            </a:graphic>
          </wp:inline>
        </w:drawing>
      </w:r>
    </w:p>
    <w:p w:rsidR="007F5825" w:rsidRPr="008F7D2F" w:rsidRDefault="007F5825" w:rsidP="008F7D2F">
      <w:pPr>
        <w:pStyle w:val="Default"/>
        <w:spacing w:line="360" w:lineRule="auto"/>
        <w:rPr>
          <w:rFonts w:asciiTheme="minorHAnsi" w:hAnsiTheme="minorHAnsi"/>
        </w:rPr>
      </w:pPr>
    </w:p>
    <w:p w:rsidR="007F5825" w:rsidRPr="008F7D2F" w:rsidRDefault="007F5825" w:rsidP="008F7D2F">
      <w:pPr>
        <w:pStyle w:val="Default"/>
        <w:spacing w:line="360" w:lineRule="auto"/>
        <w:rPr>
          <w:rFonts w:asciiTheme="minorHAnsi" w:hAnsiTheme="minorHAnsi"/>
        </w:rPr>
      </w:pPr>
      <w:r w:rsidRPr="008F7D2F">
        <w:rPr>
          <w:rFonts w:asciiTheme="minorHAnsi" w:hAnsiTheme="minorHAnsi"/>
          <w:b/>
          <w:bCs/>
        </w:rPr>
        <w:t xml:space="preserve">Size </w:t>
      </w:r>
    </w:p>
    <w:p w:rsidR="007F5825" w:rsidRPr="008F7D2F" w:rsidRDefault="007F5825" w:rsidP="008F7D2F">
      <w:pPr>
        <w:pStyle w:val="Default"/>
        <w:spacing w:line="360" w:lineRule="auto"/>
        <w:rPr>
          <w:rFonts w:asciiTheme="minorHAnsi" w:hAnsiTheme="minorHAnsi"/>
        </w:rPr>
      </w:pPr>
      <w:r w:rsidRPr="008F7D2F">
        <w:rPr>
          <w:rFonts w:asciiTheme="minorHAnsi" w:hAnsiTheme="minorHAnsi"/>
        </w:rPr>
        <w:t xml:space="preserve">Nigeria is the fourth largest country in West Africa in terms of land area after the Niger Republic, Mali and Mauritania. The total land area of Nigeria is approximately 923, 768 sq km. The greatest distance from east to west is approximately 1,300 km while from north to south is about 1,100 km. In terms of population, Nigeria is the most populous single country in Africa with a population of over 140 million according to the 2006 population census. Hence, she is often referred to as “The Giant of Africa”. </w:t>
      </w:r>
    </w:p>
    <w:p w:rsidR="007F5825" w:rsidRPr="008F7D2F" w:rsidRDefault="007F5825" w:rsidP="008F7D2F">
      <w:pPr>
        <w:pStyle w:val="Default"/>
        <w:spacing w:line="360" w:lineRule="auto"/>
        <w:rPr>
          <w:rFonts w:asciiTheme="minorHAnsi" w:hAnsiTheme="minorHAnsi"/>
        </w:rPr>
      </w:pPr>
      <w:r w:rsidRPr="008F7D2F">
        <w:rPr>
          <w:rFonts w:asciiTheme="minorHAnsi" w:hAnsiTheme="minorHAnsi"/>
          <w:b/>
          <w:bCs/>
        </w:rPr>
        <w:t xml:space="preserve">Political division </w:t>
      </w:r>
    </w:p>
    <w:p w:rsidR="007F5825" w:rsidRPr="008F7D2F" w:rsidRDefault="007F5825" w:rsidP="008F7D2F">
      <w:pPr>
        <w:pStyle w:val="Default"/>
        <w:spacing w:line="360" w:lineRule="auto"/>
        <w:rPr>
          <w:rFonts w:asciiTheme="minorHAnsi" w:hAnsiTheme="minorHAnsi"/>
        </w:rPr>
      </w:pPr>
      <w:r w:rsidRPr="008F7D2F">
        <w:rPr>
          <w:rFonts w:asciiTheme="minorHAnsi" w:hAnsiTheme="minorHAnsi"/>
        </w:rPr>
        <w:t xml:space="preserve">Nigeria came into existence in 1914 when the Northern and Southern protectorates were amalgamated; she had her independence in 1960, precisely 1st October 1960. Before this time, Nigeria was governed by colonial masters </w:t>
      </w:r>
      <w:proofErr w:type="gramStart"/>
      <w:r w:rsidRPr="008F7D2F">
        <w:rPr>
          <w:rFonts w:asciiTheme="minorHAnsi" w:hAnsiTheme="minorHAnsi"/>
        </w:rPr>
        <w:t>which</w:t>
      </w:r>
      <w:proofErr w:type="gramEnd"/>
      <w:r w:rsidRPr="008F7D2F">
        <w:rPr>
          <w:rFonts w:asciiTheme="minorHAnsi" w:hAnsiTheme="minorHAnsi"/>
        </w:rPr>
        <w:t xml:space="preserve"> include:- </w:t>
      </w:r>
    </w:p>
    <w:p w:rsidR="007F5825" w:rsidRPr="008F7D2F" w:rsidRDefault="007F5825" w:rsidP="008F7D2F">
      <w:pPr>
        <w:pStyle w:val="Default"/>
        <w:spacing w:line="360" w:lineRule="auto"/>
        <w:rPr>
          <w:rFonts w:asciiTheme="minorHAnsi" w:hAnsiTheme="minorHAnsi"/>
        </w:rPr>
      </w:pPr>
      <w:r w:rsidRPr="008F7D2F">
        <w:rPr>
          <w:rFonts w:asciiTheme="minorHAnsi" w:hAnsiTheme="minorHAnsi"/>
        </w:rPr>
        <w:t xml:space="preserve">Sir Fredrick Lord </w:t>
      </w:r>
      <w:proofErr w:type="spellStart"/>
      <w:r w:rsidRPr="008F7D2F">
        <w:rPr>
          <w:rFonts w:asciiTheme="minorHAnsi" w:hAnsiTheme="minorHAnsi"/>
        </w:rPr>
        <w:t>Lugard</w:t>
      </w:r>
      <w:proofErr w:type="spellEnd"/>
      <w:r w:rsidRPr="008F7D2F">
        <w:rPr>
          <w:rFonts w:asciiTheme="minorHAnsi" w:hAnsiTheme="minorHAnsi"/>
        </w:rPr>
        <w:t xml:space="preserve">. (1912 – 1919) </w:t>
      </w:r>
    </w:p>
    <w:p w:rsidR="007F5825" w:rsidRPr="008F7D2F" w:rsidRDefault="007F5825" w:rsidP="008F7D2F">
      <w:pPr>
        <w:pStyle w:val="Default"/>
        <w:spacing w:line="360" w:lineRule="auto"/>
        <w:rPr>
          <w:rFonts w:asciiTheme="minorHAnsi" w:hAnsiTheme="minorHAnsi"/>
        </w:rPr>
      </w:pPr>
      <w:r w:rsidRPr="008F7D2F">
        <w:rPr>
          <w:rFonts w:asciiTheme="minorHAnsi" w:hAnsiTheme="minorHAnsi"/>
        </w:rPr>
        <w:t xml:space="preserve">Sir Hugh Clifford (1919 – 1925) </w:t>
      </w:r>
    </w:p>
    <w:p w:rsidR="007F5825" w:rsidRPr="008F7D2F" w:rsidRDefault="007F5825" w:rsidP="008F7D2F">
      <w:pPr>
        <w:pStyle w:val="Default"/>
        <w:spacing w:line="360" w:lineRule="auto"/>
        <w:rPr>
          <w:rFonts w:asciiTheme="minorHAnsi" w:hAnsiTheme="minorHAnsi"/>
        </w:rPr>
      </w:pPr>
      <w:r w:rsidRPr="008F7D2F">
        <w:rPr>
          <w:rFonts w:asciiTheme="minorHAnsi" w:hAnsiTheme="minorHAnsi"/>
        </w:rPr>
        <w:t xml:space="preserve">Sir Creamer Thompson (1925 – 1931) </w:t>
      </w:r>
    </w:p>
    <w:p w:rsidR="007F5825" w:rsidRPr="008F7D2F" w:rsidRDefault="007F5825" w:rsidP="008F7D2F">
      <w:pPr>
        <w:pStyle w:val="Default"/>
        <w:spacing w:line="360" w:lineRule="auto"/>
        <w:rPr>
          <w:rFonts w:asciiTheme="minorHAnsi" w:hAnsiTheme="minorHAnsi"/>
        </w:rPr>
      </w:pPr>
      <w:r w:rsidRPr="008F7D2F">
        <w:rPr>
          <w:rFonts w:asciiTheme="minorHAnsi" w:hAnsiTheme="minorHAnsi"/>
        </w:rPr>
        <w:t xml:space="preserve">Sir Donald Cameroon (1931 – 1935) </w:t>
      </w:r>
    </w:p>
    <w:p w:rsidR="007F5825" w:rsidRPr="008F7D2F" w:rsidRDefault="007F5825" w:rsidP="008F7D2F">
      <w:pPr>
        <w:pStyle w:val="Default"/>
        <w:spacing w:line="360" w:lineRule="auto"/>
        <w:rPr>
          <w:rFonts w:asciiTheme="minorHAnsi" w:hAnsiTheme="minorHAnsi"/>
        </w:rPr>
      </w:pPr>
      <w:r w:rsidRPr="008F7D2F">
        <w:rPr>
          <w:rFonts w:asciiTheme="minorHAnsi" w:hAnsiTheme="minorHAnsi"/>
        </w:rPr>
        <w:t xml:space="preserve">Sir Bernard </w:t>
      </w:r>
      <w:proofErr w:type="spellStart"/>
      <w:r w:rsidRPr="008F7D2F">
        <w:rPr>
          <w:rFonts w:asciiTheme="minorHAnsi" w:hAnsiTheme="minorHAnsi"/>
        </w:rPr>
        <w:t>Boundillion</w:t>
      </w:r>
      <w:proofErr w:type="spellEnd"/>
      <w:r w:rsidRPr="008F7D2F">
        <w:rPr>
          <w:rFonts w:asciiTheme="minorHAnsi" w:hAnsiTheme="minorHAnsi"/>
        </w:rPr>
        <w:t xml:space="preserve"> (1935 – 1943) </w:t>
      </w:r>
    </w:p>
    <w:p w:rsidR="007F5825" w:rsidRPr="008F7D2F" w:rsidRDefault="007F5825" w:rsidP="008F7D2F">
      <w:pPr>
        <w:pStyle w:val="Default"/>
        <w:spacing w:line="360" w:lineRule="auto"/>
        <w:rPr>
          <w:rFonts w:asciiTheme="minorHAnsi" w:hAnsiTheme="minorHAnsi"/>
        </w:rPr>
      </w:pPr>
      <w:r w:rsidRPr="008F7D2F">
        <w:rPr>
          <w:rFonts w:asciiTheme="minorHAnsi" w:hAnsiTheme="minorHAnsi"/>
        </w:rPr>
        <w:t xml:space="preserve">Sir Anthony Richard (1943 – 1948) </w:t>
      </w:r>
    </w:p>
    <w:p w:rsidR="007F5825" w:rsidRPr="008F7D2F" w:rsidRDefault="007F5825" w:rsidP="008F7D2F">
      <w:pPr>
        <w:pStyle w:val="Default"/>
        <w:spacing w:line="360" w:lineRule="auto"/>
        <w:rPr>
          <w:rFonts w:asciiTheme="minorHAnsi" w:hAnsiTheme="minorHAnsi"/>
        </w:rPr>
      </w:pPr>
      <w:r w:rsidRPr="008F7D2F">
        <w:rPr>
          <w:rFonts w:asciiTheme="minorHAnsi" w:hAnsiTheme="minorHAnsi"/>
        </w:rPr>
        <w:t xml:space="preserve">Sir John McPherson (1948 – 1958) </w:t>
      </w:r>
    </w:p>
    <w:p w:rsidR="007F5825" w:rsidRPr="008F7D2F" w:rsidRDefault="007F5825" w:rsidP="008F7D2F">
      <w:pPr>
        <w:pStyle w:val="Default"/>
        <w:spacing w:line="360" w:lineRule="auto"/>
        <w:rPr>
          <w:rFonts w:asciiTheme="minorHAnsi" w:hAnsiTheme="minorHAnsi"/>
        </w:rPr>
      </w:pPr>
      <w:r w:rsidRPr="008F7D2F">
        <w:rPr>
          <w:rFonts w:asciiTheme="minorHAnsi" w:hAnsiTheme="minorHAnsi"/>
        </w:rPr>
        <w:t xml:space="preserve">Sir James Robertson (1958 – 1960) </w:t>
      </w:r>
    </w:p>
    <w:p w:rsidR="007F5825" w:rsidRPr="008F7D2F" w:rsidRDefault="007F5825" w:rsidP="008F7D2F">
      <w:pPr>
        <w:pStyle w:val="Default"/>
        <w:spacing w:line="360" w:lineRule="auto"/>
        <w:rPr>
          <w:rFonts w:asciiTheme="minorHAnsi" w:hAnsiTheme="minorHAnsi"/>
        </w:rPr>
      </w:pPr>
    </w:p>
    <w:sectPr w:rsidR="007F5825" w:rsidRPr="008F7D2F" w:rsidSect="008F7D2F">
      <w:pgSz w:w="12240" w:h="15840"/>
      <w:pgMar w:top="1440" w:right="1440" w:bottom="90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altName w:val="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8BBFFCD"/>
    <w:multiLevelType w:val="hybridMultilevel"/>
    <w:tmpl w:val="2BA044D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characterSpacingControl w:val="doNotCompress"/>
  <w:compat/>
  <w:rsids>
    <w:rsidRoot w:val="007F5825"/>
    <w:rsid w:val="00135313"/>
    <w:rsid w:val="001B2930"/>
    <w:rsid w:val="007F5825"/>
    <w:rsid w:val="00845962"/>
    <w:rsid w:val="008F7D2F"/>
    <w:rsid w:val="009A2AB0"/>
    <w:rsid w:val="00A620C9"/>
    <w:rsid w:val="00C9790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596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F5825"/>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5825"/>
    <w:rPr>
      <w:rFonts w:ascii="Tahoma" w:hAnsi="Tahoma" w:cs="Tahoma"/>
      <w:sz w:val="16"/>
      <w:szCs w:val="16"/>
    </w:rPr>
  </w:style>
  <w:style w:type="paragraph" w:customStyle="1" w:styleId="Default">
    <w:name w:val="Default"/>
    <w:rsid w:val="007F5825"/>
    <w:pPr>
      <w:autoSpaceDE w:val="0"/>
      <w:autoSpaceDN w:val="0"/>
      <w:adjustRightInd w:val="0"/>
      <w:spacing w:after="0"/>
    </w:pPr>
    <w:rPr>
      <w:rFonts w:ascii="Segoe UI" w:hAnsi="Segoe UI" w:cs="Segoe UI"/>
      <w:color w:val="000000"/>
      <w:sz w:val="24"/>
      <w:szCs w:val="24"/>
    </w:rPr>
  </w:style>
  <w:style w:type="table" w:styleId="TableGrid">
    <w:name w:val="Table Grid"/>
    <w:basedOn w:val="TableNormal"/>
    <w:uiPriority w:val="59"/>
    <w:rsid w:val="007F582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66C50E-B988-4CC1-A5B7-A4467D4208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Pages>
  <Words>261</Words>
  <Characters>1490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1748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IHEMADU</dc:creator>
  <cp:lastModifiedBy>IHEMADU</cp:lastModifiedBy>
  <cp:revision>1</cp:revision>
  <dcterms:created xsi:type="dcterms:W3CDTF">2023-01-23T20:45:00Z</dcterms:created>
  <dcterms:modified xsi:type="dcterms:W3CDTF">2023-01-23T21:00:00Z</dcterms:modified>
</cp:coreProperties>
</file>